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77" w:rsidRPr="00350FCD" w:rsidRDefault="008C2077" w:rsidP="008C2077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350FCD">
        <w:rPr>
          <w:rFonts w:eastAsia="Calibri"/>
          <w:b/>
          <w:sz w:val="30"/>
          <w:szCs w:val="30"/>
        </w:rPr>
        <w:t>ПРЕДВЫБОРНАЯ ПРОГРАММА</w:t>
      </w:r>
    </w:p>
    <w:p w:rsidR="008C2077" w:rsidRPr="00350FCD" w:rsidRDefault="008C2077" w:rsidP="008C2077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350FCD">
        <w:rPr>
          <w:rFonts w:eastAsia="Calibri"/>
          <w:b/>
          <w:sz w:val="30"/>
          <w:szCs w:val="30"/>
        </w:rPr>
        <w:t xml:space="preserve">кандидата в депутаты </w:t>
      </w:r>
    </w:p>
    <w:p w:rsidR="008C2077" w:rsidRPr="00350FCD" w:rsidRDefault="008C2077" w:rsidP="008C2077">
      <w:pPr>
        <w:spacing w:after="0" w:line="240" w:lineRule="auto"/>
        <w:jc w:val="center"/>
        <w:rPr>
          <w:b/>
          <w:sz w:val="30"/>
          <w:szCs w:val="30"/>
        </w:rPr>
      </w:pPr>
      <w:r w:rsidRPr="00350FCD">
        <w:rPr>
          <w:b/>
        </w:rPr>
        <w:t xml:space="preserve"> </w:t>
      </w:r>
      <w:proofErr w:type="spellStart"/>
      <w:r w:rsidRPr="00350FCD">
        <w:rPr>
          <w:b/>
          <w:sz w:val="30"/>
          <w:szCs w:val="30"/>
        </w:rPr>
        <w:t>Добрушского</w:t>
      </w:r>
      <w:proofErr w:type="spellEnd"/>
      <w:r w:rsidRPr="00350FCD">
        <w:rPr>
          <w:b/>
          <w:sz w:val="30"/>
          <w:szCs w:val="30"/>
        </w:rPr>
        <w:t xml:space="preserve"> районного Совета депутатов </w:t>
      </w:r>
    </w:p>
    <w:p w:rsidR="008C2077" w:rsidRPr="00350FCD" w:rsidRDefault="008C2077" w:rsidP="008C2077">
      <w:pPr>
        <w:spacing w:after="0" w:line="240" w:lineRule="auto"/>
        <w:jc w:val="center"/>
        <w:rPr>
          <w:b/>
          <w:sz w:val="30"/>
          <w:szCs w:val="30"/>
        </w:rPr>
      </w:pPr>
      <w:r w:rsidRPr="00350FCD">
        <w:rPr>
          <w:b/>
          <w:sz w:val="30"/>
          <w:szCs w:val="30"/>
        </w:rPr>
        <w:t xml:space="preserve">по </w:t>
      </w:r>
      <w:proofErr w:type="spellStart"/>
      <w:r w:rsidRPr="00350FCD">
        <w:rPr>
          <w:b/>
          <w:sz w:val="30"/>
          <w:szCs w:val="30"/>
        </w:rPr>
        <w:t>Кормянскому</w:t>
      </w:r>
      <w:proofErr w:type="spellEnd"/>
      <w:r w:rsidRPr="00350FCD">
        <w:rPr>
          <w:b/>
          <w:sz w:val="30"/>
          <w:szCs w:val="30"/>
        </w:rPr>
        <w:t xml:space="preserve"> избирательному округу №27 </w:t>
      </w:r>
    </w:p>
    <w:p w:rsidR="008C2077" w:rsidRDefault="008C2077" w:rsidP="008C2077">
      <w:pPr>
        <w:tabs>
          <w:tab w:val="left" w:pos="2352"/>
          <w:tab w:val="center" w:pos="4677"/>
        </w:tabs>
        <w:spacing w:after="0" w:line="240" w:lineRule="auto"/>
        <w:rPr>
          <w:b/>
          <w:sz w:val="30"/>
          <w:szCs w:val="30"/>
        </w:rPr>
      </w:pPr>
      <w:r w:rsidRPr="00350FCD">
        <w:rPr>
          <w:b/>
          <w:sz w:val="30"/>
          <w:szCs w:val="30"/>
        </w:rPr>
        <w:tab/>
      </w:r>
      <w:r w:rsidRPr="00350FCD">
        <w:rPr>
          <w:b/>
          <w:sz w:val="30"/>
          <w:szCs w:val="30"/>
        </w:rPr>
        <w:tab/>
      </w:r>
      <w:proofErr w:type="spellStart"/>
      <w:r w:rsidRPr="00350FCD">
        <w:rPr>
          <w:b/>
          <w:sz w:val="30"/>
          <w:szCs w:val="30"/>
        </w:rPr>
        <w:t>Алампиевой</w:t>
      </w:r>
      <w:proofErr w:type="spellEnd"/>
      <w:r w:rsidRPr="00350FCD">
        <w:rPr>
          <w:b/>
          <w:sz w:val="30"/>
          <w:szCs w:val="30"/>
        </w:rPr>
        <w:t xml:space="preserve"> Нины </w:t>
      </w:r>
      <w:proofErr w:type="spellStart"/>
      <w:r w:rsidRPr="00350FCD">
        <w:rPr>
          <w:b/>
          <w:sz w:val="30"/>
          <w:szCs w:val="30"/>
        </w:rPr>
        <w:t>Савостьяновны</w:t>
      </w:r>
      <w:proofErr w:type="spellEnd"/>
    </w:p>
    <w:p w:rsidR="008C2077" w:rsidRPr="00350FCD" w:rsidRDefault="008C2077" w:rsidP="008C2077">
      <w:pPr>
        <w:tabs>
          <w:tab w:val="left" w:pos="2352"/>
          <w:tab w:val="center" w:pos="4677"/>
        </w:tabs>
        <w:spacing w:after="0" w:line="240" w:lineRule="auto"/>
        <w:rPr>
          <w:b/>
          <w:sz w:val="30"/>
          <w:szCs w:val="30"/>
        </w:rPr>
      </w:pPr>
    </w:p>
    <w:p w:rsidR="008C2077" w:rsidRDefault="008C2077" w:rsidP="008C2077">
      <w:pPr>
        <w:spacing w:after="0" w:line="240" w:lineRule="auto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B6190" wp14:editId="613A8456">
            <wp:simplePos x="0" y="0"/>
            <wp:positionH relativeFrom="margin">
              <wp:align>left</wp:align>
            </wp:positionH>
            <wp:positionV relativeFrom="page">
              <wp:posOffset>1951990</wp:posOffset>
            </wp:positionV>
            <wp:extent cx="236220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26" y="21535"/>
                <wp:lineTo x="21426" y="0"/>
                <wp:lineTo x="0" y="0"/>
              </wp:wrapPolygon>
            </wp:wrapTight>
            <wp:docPr id="1" name="Рисунок 1" descr="C:\Users\PC\Downloads\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077" w:rsidRPr="00350FCD" w:rsidRDefault="008C2077" w:rsidP="008C2077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350FCD">
        <w:rPr>
          <w:sz w:val="30"/>
          <w:szCs w:val="30"/>
        </w:rPr>
        <w:t>одилась в 1956 году в городе Добруш</w:t>
      </w:r>
      <w:r>
        <w:rPr>
          <w:sz w:val="30"/>
          <w:szCs w:val="30"/>
        </w:rPr>
        <w:t>е</w:t>
      </w:r>
      <w:r w:rsidRPr="00350FCD">
        <w:rPr>
          <w:sz w:val="30"/>
          <w:szCs w:val="30"/>
        </w:rPr>
        <w:t xml:space="preserve"> Гомельской области.</w:t>
      </w:r>
    </w:p>
    <w:p w:rsidR="008C2077" w:rsidRPr="00350FCD" w:rsidRDefault="008C2077" w:rsidP="008C2077">
      <w:pPr>
        <w:spacing w:after="0" w:line="240" w:lineRule="auto"/>
        <w:ind w:firstLine="708"/>
        <w:jc w:val="both"/>
        <w:rPr>
          <w:sz w:val="30"/>
          <w:szCs w:val="30"/>
        </w:rPr>
      </w:pPr>
      <w:r w:rsidRPr="00350FCD">
        <w:rPr>
          <w:sz w:val="30"/>
          <w:szCs w:val="30"/>
        </w:rPr>
        <w:t xml:space="preserve">Образование высшее: в 1978 году окончила Гомельский государственный университет им. </w:t>
      </w:r>
      <w:proofErr w:type="spellStart"/>
      <w:r w:rsidRPr="00350FCD">
        <w:rPr>
          <w:sz w:val="30"/>
          <w:szCs w:val="30"/>
        </w:rPr>
        <w:t>Ф.Скорины</w:t>
      </w:r>
      <w:proofErr w:type="spellEnd"/>
      <w:r w:rsidRPr="00350FCD">
        <w:rPr>
          <w:sz w:val="30"/>
          <w:szCs w:val="30"/>
        </w:rPr>
        <w:t xml:space="preserve"> по специальности «Преподаватель химии и биологии».</w:t>
      </w:r>
    </w:p>
    <w:p w:rsidR="008C2077" w:rsidRPr="00350FCD" w:rsidRDefault="008C2077" w:rsidP="008C2077">
      <w:pPr>
        <w:spacing w:after="0" w:line="240" w:lineRule="auto"/>
        <w:ind w:firstLine="708"/>
        <w:jc w:val="both"/>
        <w:rPr>
          <w:sz w:val="30"/>
          <w:szCs w:val="30"/>
        </w:rPr>
      </w:pPr>
      <w:r w:rsidRPr="00350FCD">
        <w:rPr>
          <w:sz w:val="30"/>
          <w:szCs w:val="30"/>
        </w:rPr>
        <w:t>45</w:t>
      </w:r>
      <w:r w:rsidRPr="00350FCD">
        <w:rPr>
          <w:rFonts w:eastAsia="Calibri"/>
          <w:sz w:val="30"/>
          <w:szCs w:val="30"/>
        </w:rPr>
        <w:t xml:space="preserve"> лет проживаю и работаю на территории </w:t>
      </w:r>
      <w:proofErr w:type="spellStart"/>
      <w:r w:rsidRPr="00350FCD">
        <w:rPr>
          <w:rFonts w:eastAsia="Calibri"/>
          <w:sz w:val="30"/>
          <w:szCs w:val="30"/>
        </w:rPr>
        <w:t>Кормянского</w:t>
      </w:r>
      <w:proofErr w:type="spellEnd"/>
      <w:r w:rsidRPr="00350FCD">
        <w:rPr>
          <w:rFonts w:eastAsia="Calibri"/>
          <w:sz w:val="30"/>
          <w:szCs w:val="30"/>
        </w:rPr>
        <w:t xml:space="preserve"> сельсовета, где прошла путь от воспитателя до заведующей учреждения образования «</w:t>
      </w:r>
      <w:proofErr w:type="spellStart"/>
      <w:r w:rsidRPr="00350FCD">
        <w:rPr>
          <w:rFonts w:eastAsia="Calibri"/>
          <w:sz w:val="30"/>
          <w:szCs w:val="30"/>
        </w:rPr>
        <w:t>Кормянский</w:t>
      </w:r>
      <w:proofErr w:type="spellEnd"/>
      <w:r w:rsidRPr="00350FCD">
        <w:rPr>
          <w:rFonts w:eastAsia="Calibri"/>
          <w:sz w:val="30"/>
          <w:szCs w:val="30"/>
        </w:rPr>
        <w:t xml:space="preserve"> детский сад </w:t>
      </w:r>
      <w:proofErr w:type="spellStart"/>
      <w:r w:rsidRPr="00350FCD">
        <w:rPr>
          <w:rFonts w:eastAsia="Calibri"/>
          <w:sz w:val="30"/>
          <w:szCs w:val="30"/>
        </w:rPr>
        <w:t>Добрушского</w:t>
      </w:r>
      <w:proofErr w:type="spellEnd"/>
      <w:r w:rsidRPr="00350FCD">
        <w:rPr>
          <w:rFonts w:eastAsia="Calibri"/>
          <w:sz w:val="30"/>
          <w:szCs w:val="30"/>
        </w:rPr>
        <w:t xml:space="preserve"> района».</w:t>
      </w:r>
    </w:p>
    <w:p w:rsidR="008C2077" w:rsidRPr="00350FCD" w:rsidRDefault="008C2077" w:rsidP="008C2077">
      <w:pPr>
        <w:tabs>
          <w:tab w:val="left" w:pos="6780"/>
        </w:tabs>
        <w:spacing w:after="0" w:line="240" w:lineRule="auto"/>
        <w:ind w:firstLine="708"/>
        <w:jc w:val="both"/>
        <w:rPr>
          <w:sz w:val="30"/>
          <w:szCs w:val="30"/>
        </w:rPr>
      </w:pPr>
      <w:r w:rsidRPr="00350FCD">
        <w:rPr>
          <w:sz w:val="30"/>
          <w:szCs w:val="30"/>
        </w:rPr>
        <w:t xml:space="preserve">Отличник образования Республики Беларусь. </w:t>
      </w:r>
      <w:r w:rsidRPr="00350FCD">
        <w:rPr>
          <w:sz w:val="30"/>
          <w:szCs w:val="30"/>
        </w:rPr>
        <w:tab/>
      </w:r>
      <w:bookmarkStart w:id="0" w:name="_GoBack"/>
      <w:bookmarkEnd w:id="0"/>
    </w:p>
    <w:p w:rsidR="008C2077" w:rsidRPr="00350FCD" w:rsidRDefault="008C2077" w:rsidP="008C2077">
      <w:pPr>
        <w:tabs>
          <w:tab w:val="left" w:pos="6780"/>
        </w:tabs>
        <w:spacing w:after="0" w:line="240" w:lineRule="auto"/>
        <w:ind w:firstLine="708"/>
        <w:jc w:val="both"/>
        <w:rPr>
          <w:sz w:val="30"/>
          <w:szCs w:val="30"/>
        </w:rPr>
      </w:pPr>
    </w:p>
    <w:p w:rsidR="008C2077" w:rsidRDefault="008C2077" w:rsidP="008C2077">
      <w:pPr>
        <w:spacing w:after="0" w:line="240" w:lineRule="auto"/>
        <w:jc w:val="both"/>
        <w:rPr>
          <w:rFonts w:eastAsia="Calibri"/>
          <w:b/>
          <w:sz w:val="30"/>
          <w:szCs w:val="30"/>
        </w:rPr>
      </w:pPr>
      <w:r w:rsidRPr="008C2077">
        <w:rPr>
          <w:rFonts w:eastAsia="Calibri"/>
          <w:b/>
          <w:sz w:val="30"/>
          <w:szCs w:val="30"/>
        </w:rPr>
        <w:t>Уважаемые избиратели!</w:t>
      </w:r>
    </w:p>
    <w:p w:rsidR="008C2077" w:rsidRPr="008C2077" w:rsidRDefault="008C2077" w:rsidP="008C2077">
      <w:pPr>
        <w:spacing w:after="0" w:line="240" w:lineRule="auto"/>
        <w:jc w:val="both"/>
        <w:rPr>
          <w:rFonts w:eastAsia="Calibri"/>
          <w:b/>
          <w:sz w:val="30"/>
          <w:szCs w:val="30"/>
        </w:rPr>
      </w:pPr>
    </w:p>
    <w:p w:rsidR="008C2077" w:rsidRPr="00350FCD" w:rsidRDefault="008C2077" w:rsidP="008C2077">
      <w:pPr>
        <w:spacing w:after="160" w:line="256" w:lineRule="auto"/>
        <w:ind w:firstLine="709"/>
        <w:contextualSpacing/>
        <w:jc w:val="both"/>
        <w:rPr>
          <w:rFonts w:eastAsia="Calibri"/>
          <w:sz w:val="30"/>
          <w:szCs w:val="30"/>
        </w:rPr>
      </w:pPr>
      <w:r w:rsidRPr="00350FCD">
        <w:rPr>
          <w:rFonts w:eastAsia="Calibri"/>
          <w:sz w:val="30"/>
          <w:szCs w:val="30"/>
        </w:rPr>
        <w:t>Я, как гражданин Республики Беларусь, буду содействовать сохранению исторической памяти нашего народа и патриотическому воспитанию подрастающего поколения. Как работник сферы образования буду поддерживать и развивать детские и молодёжные инициативы, педагогические проекты, участвовать в развитии и совершенствовании сферы образования района.</w:t>
      </w:r>
    </w:p>
    <w:p w:rsidR="008C2077" w:rsidRDefault="008C2077" w:rsidP="008C2077">
      <w:pPr>
        <w:spacing w:after="160" w:line="256" w:lineRule="auto"/>
        <w:ind w:firstLine="709"/>
        <w:contextualSpacing/>
        <w:jc w:val="both"/>
        <w:rPr>
          <w:rFonts w:eastAsia="Calibri"/>
          <w:sz w:val="30"/>
          <w:szCs w:val="30"/>
        </w:rPr>
      </w:pPr>
    </w:p>
    <w:p w:rsidR="008C2077" w:rsidRPr="00350FCD" w:rsidRDefault="008C2077" w:rsidP="008C2077">
      <w:pPr>
        <w:spacing w:after="160" w:line="256" w:lineRule="auto"/>
        <w:ind w:firstLine="709"/>
        <w:contextualSpacing/>
        <w:jc w:val="both"/>
        <w:rPr>
          <w:rFonts w:eastAsia="Calibri"/>
          <w:sz w:val="30"/>
          <w:szCs w:val="30"/>
        </w:rPr>
      </w:pPr>
      <w:r w:rsidRPr="00350FCD">
        <w:rPr>
          <w:rFonts w:eastAsia="Calibri"/>
          <w:sz w:val="30"/>
          <w:szCs w:val="30"/>
        </w:rPr>
        <w:t>Моя предвыборная программа строится на принципах патриотизма, уважения государственного строя, взаимопомощи, уважения и понимания потребностей подрастающего поколения.</w:t>
      </w:r>
    </w:p>
    <w:p w:rsidR="008C2077" w:rsidRDefault="008C2077" w:rsidP="008C2077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8C2077" w:rsidRPr="00350FCD" w:rsidRDefault="008C2077" w:rsidP="008C2077">
      <w:pPr>
        <w:spacing w:after="0" w:line="240" w:lineRule="auto"/>
        <w:ind w:firstLine="708"/>
        <w:jc w:val="both"/>
        <w:rPr>
          <w:sz w:val="30"/>
          <w:szCs w:val="30"/>
        </w:rPr>
      </w:pPr>
      <w:r w:rsidRPr="00350FCD">
        <w:rPr>
          <w:sz w:val="30"/>
          <w:szCs w:val="30"/>
        </w:rPr>
        <w:t>Считаю, что обязанность депутата – действовать в соответствии с интересами граждан.</w:t>
      </w:r>
    </w:p>
    <w:p w:rsidR="008C2077" w:rsidRDefault="008C2077" w:rsidP="008C2077">
      <w:pPr>
        <w:pStyle w:val="a4"/>
        <w:tabs>
          <w:tab w:val="left" w:pos="972"/>
        </w:tabs>
        <w:spacing w:after="0" w:line="240" w:lineRule="auto"/>
        <w:ind w:left="709"/>
        <w:jc w:val="both"/>
        <w:rPr>
          <w:sz w:val="30"/>
          <w:szCs w:val="30"/>
        </w:rPr>
      </w:pPr>
    </w:p>
    <w:p w:rsidR="008C2077" w:rsidRDefault="008C2077" w:rsidP="008C2077">
      <w:pPr>
        <w:pStyle w:val="a3"/>
      </w:pPr>
    </w:p>
    <w:p w:rsidR="003C73C0" w:rsidRPr="008C2077" w:rsidRDefault="003C73C0" w:rsidP="008C2077"/>
    <w:sectPr w:rsidR="003C73C0" w:rsidRPr="008C2077" w:rsidSect="008C207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77"/>
    <w:rsid w:val="003C73C0"/>
    <w:rsid w:val="008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04A0"/>
  <w15:chartTrackingRefBased/>
  <w15:docId w15:val="{BFEE61EC-0FCE-403A-8DEB-D49FC24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7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2024-02-05T05:50:00Z</dcterms:created>
  <dcterms:modified xsi:type="dcterms:W3CDTF">2024-02-05T05:58:00Z</dcterms:modified>
</cp:coreProperties>
</file>